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40" w:rsidRDefault="003B7E40" w:rsidP="003B7E40"/>
    <w:tbl>
      <w:tblPr>
        <w:tblStyle w:val="PlainTable4"/>
        <w:tblW w:w="5000" w:type="pct"/>
        <w:tblInd w:w="0" w:type="dxa"/>
        <w:tblLayout w:type="fixed"/>
        <w:tblLook w:val="0620" w:firstRow="1" w:lastRow="0" w:firstColumn="0" w:lastColumn="0" w:noHBand="1" w:noVBand="1"/>
        <w:tblDescription w:val="Resume layout table"/>
      </w:tblPr>
      <w:tblGrid>
        <w:gridCol w:w="2735"/>
        <w:gridCol w:w="6625"/>
      </w:tblGrid>
      <w:tr w:rsidR="003B7E40" w:rsidTr="003B7E40">
        <w:trPr>
          <w:cnfStyle w:val="100000000000" w:firstRow="1" w:lastRow="0" w:firstColumn="0" w:lastColumn="0" w:oddVBand="0" w:evenVBand="0" w:oddHBand="0" w:evenHBand="0" w:firstRowFirstColumn="0" w:firstRowLastColumn="0" w:lastRowFirstColumn="0" w:lastRowLastColumn="0"/>
        </w:trPr>
        <w:tc>
          <w:tcPr>
            <w:tcW w:w="2735" w:type="dxa"/>
            <w:tcMar>
              <w:top w:w="0" w:type="dxa"/>
              <w:left w:w="144" w:type="dxa"/>
              <w:bottom w:w="576" w:type="dxa"/>
              <w:right w:w="144" w:type="dxa"/>
            </w:tcMar>
          </w:tcPr>
          <w:p w:rsidR="003B7E40" w:rsidRDefault="003B7E40">
            <w:pPr>
              <w:spacing w:after="180" w:line="240" w:lineRule="auto"/>
            </w:pPr>
          </w:p>
        </w:tc>
        <w:tc>
          <w:tcPr>
            <w:tcW w:w="6625" w:type="dxa"/>
            <w:tcMar>
              <w:top w:w="0" w:type="dxa"/>
              <w:left w:w="144" w:type="dxa"/>
              <w:bottom w:w="576" w:type="dxa"/>
              <w:right w:w="144" w:type="dxa"/>
            </w:tcMar>
            <w:hideMark/>
          </w:tcPr>
          <w:p w:rsidR="003B7E40" w:rsidRDefault="003B7E40">
            <w:pPr>
              <w:pStyle w:val="Title"/>
              <w:spacing w:afterAutospacing="0" w:line="252" w:lineRule="auto"/>
            </w:pPr>
            <w:r>
              <w:t>Anthony Sooknanan</w:t>
            </w:r>
          </w:p>
          <w:p w:rsidR="00370E14" w:rsidRDefault="003B7E40" w:rsidP="003B7E40">
            <w:pPr>
              <w:pStyle w:val="NoSpacing"/>
              <w:spacing w:afterAutospacing="0" w:line="252" w:lineRule="auto"/>
            </w:pPr>
            <w:r>
              <w:t>264 Fairway Rd N, Kitchener, ON  | </w:t>
            </w:r>
            <w:r w:rsidR="00C55849">
              <w:rPr>
                <w:kern w:val="20"/>
              </w:rPr>
              <w:t>a</w:t>
            </w:r>
            <w:r w:rsidR="001556CA">
              <w:rPr>
                <w:kern w:val="20"/>
              </w:rPr>
              <w:t>nthonys</w:t>
            </w:r>
            <w:r>
              <w:rPr>
                <w:kern w:val="20"/>
              </w:rPr>
              <w:t>ooknanan@Gmail.com</w:t>
            </w:r>
            <w:r>
              <w:t>  |</w:t>
            </w:r>
          </w:p>
          <w:p w:rsidR="003B7E40" w:rsidRDefault="003B7E40" w:rsidP="00424870">
            <w:pPr>
              <w:pStyle w:val="NoSpacing"/>
              <w:spacing w:afterAutospacing="0" w:line="252" w:lineRule="auto"/>
            </w:pPr>
            <w:r>
              <w:t> </w:t>
            </w:r>
            <w:hyperlink r:id="rId4" w:history="1">
              <w:r w:rsidR="00370E14">
                <w:rPr>
                  <w:rStyle w:val="Hyperlink"/>
                </w:rPr>
                <w:t>http://anthonysooknanan.altervista.org/wordpress/</w:t>
              </w:r>
            </w:hyperlink>
            <w:r w:rsidR="00370E14">
              <w:t xml:space="preserve"> | </w:t>
            </w:r>
            <w:r w:rsidR="00E62229">
              <w:t>647-270-7848</w:t>
            </w:r>
          </w:p>
        </w:tc>
      </w:tr>
      <w:tr w:rsidR="003B7E40" w:rsidTr="003B7E40">
        <w:tc>
          <w:tcPr>
            <w:tcW w:w="2835" w:type="dxa"/>
            <w:hideMark/>
          </w:tcPr>
          <w:p w:rsidR="003B7E40" w:rsidRDefault="003B7E40">
            <w:pPr>
              <w:pStyle w:val="NoSpacing"/>
              <w:rPr>
                <w:sz w:val="18"/>
                <w:szCs w:val="14"/>
              </w:rPr>
            </w:pPr>
            <w:r>
              <w:rPr>
                <w:sz w:val="18"/>
                <w:szCs w:val="14"/>
              </w:rPr>
              <w:t>Objective</w:t>
            </w:r>
          </w:p>
        </w:tc>
        <w:tc>
          <w:tcPr>
            <w:tcW w:w="6885" w:type="dxa"/>
            <w:hideMark/>
          </w:tcPr>
          <w:p w:rsidR="003B7E40" w:rsidRDefault="003B7E40">
            <w:pPr>
              <w:pStyle w:val="NoSpacing"/>
              <w:rPr>
                <w:rFonts w:cstheme="minorHAnsi"/>
                <w:sz w:val="18"/>
                <w:szCs w:val="15"/>
              </w:rPr>
            </w:pPr>
            <w:r>
              <w:rPr>
                <w:rFonts w:cstheme="minorHAnsi"/>
                <w:sz w:val="18"/>
                <w:szCs w:val="15"/>
              </w:rPr>
              <w:t xml:space="preserve">Graphical Artist with a strong desire to create a ton of new and innovative art pieces. Who is also a perfectionist with great work ethic, diplomas in Art and </w:t>
            </w:r>
            <w:proofErr w:type="gramStart"/>
            <w:r>
              <w:rPr>
                <w:rFonts w:cstheme="minorHAnsi"/>
                <w:sz w:val="18"/>
                <w:szCs w:val="15"/>
              </w:rPr>
              <w:t>Marketing.</w:t>
            </w:r>
            <w:proofErr w:type="gramEnd"/>
            <w:r>
              <w:rPr>
                <w:rFonts w:cstheme="minorHAnsi"/>
                <w:sz w:val="18"/>
                <w:szCs w:val="15"/>
              </w:rPr>
              <w:t xml:space="preserve"> </w:t>
            </w:r>
            <w:r>
              <w:rPr>
                <w:rFonts w:cstheme="minorHAnsi"/>
                <w:color w:val="494C4E"/>
                <w:spacing w:val="3"/>
                <w:sz w:val="18"/>
                <w:szCs w:val="15"/>
                <w:shd w:val="clear" w:color="auto" w:fill="FFFFFF"/>
              </w:rPr>
              <w:t>Interested in art and design with strengths in art and marketing.</w:t>
            </w:r>
          </w:p>
        </w:tc>
      </w:tr>
      <w:tr w:rsidR="003B7E40" w:rsidTr="003B7E40">
        <w:tc>
          <w:tcPr>
            <w:tcW w:w="2835" w:type="dxa"/>
            <w:hideMark/>
          </w:tcPr>
          <w:p w:rsidR="003B7E40" w:rsidRDefault="003B7E40">
            <w:pPr>
              <w:pStyle w:val="NoSpacing"/>
              <w:rPr>
                <w:sz w:val="18"/>
                <w:szCs w:val="14"/>
              </w:rPr>
            </w:pPr>
            <w:r>
              <w:rPr>
                <w:sz w:val="18"/>
                <w:szCs w:val="14"/>
              </w:rPr>
              <w:t>Accomplishments</w:t>
            </w:r>
          </w:p>
        </w:tc>
        <w:tc>
          <w:tcPr>
            <w:tcW w:w="6885" w:type="dxa"/>
          </w:tcPr>
          <w:p w:rsidR="003B7E40" w:rsidRDefault="003B7E40">
            <w:pPr>
              <w:pStyle w:val="NoSpacing"/>
              <w:rPr>
                <w:sz w:val="18"/>
                <w:szCs w:val="15"/>
              </w:rPr>
            </w:pPr>
            <w:r>
              <w:rPr>
                <w:sz w:val="18"/>
                <w:szCs w:val="15"/>
              </w:rPr>
              <w:t>Worked as a Producer and managed time to work and communicate with the rest of the team in order to ensure all tasks for the game is done and everyone understood what is meant to be done at what time. Facilitated communication between the different teams in the game design crew to ensure nothing was missed.</w:t>
            </w:r>
          </w:p>
          <w:p w:rsidR="003B7E40" w:rsidRDefault="003B7E40">
            <w:pPr>
              <w:pStyle w:val="NoSpacing"/>
              <w:spacing w:line="252" w:lineRule="auto"/>
              <w:rPr>
                <w:sz w:val="18"/>
                <w:szCs w:val="15"/>
              </w:rPr>
            </w:pPr>
          </w:p>
          <w:p w:rsidR="003B7E40" w:rsidRDefault="003B7E40">
            <w:pPr>
              <w:pStyle w:val="NoSpacing"/>
              <w:rPr>
                <w:sz w:val="18"/>
                <w:szCs w:val="15"/>
              </w:rPr>
            </w:pPr>
            <w:r>
              <w:rPr>
                <w:sz w:val="18"/>
                <w:szCs w:val="15"/>
              </w:rPr>
              <w:t xml:space="preserve">Worked as an Art lead to create a visual feel and style of an indie video game project. Including the creation concept art, mood boards, sprite sheets, environment art, character designs, and art for objects and items. Game testing. </w:t>
            </w:r>
          </w:p>
        </w:tc>
      </w:tr>
      <w:tr w:rsidR="003B7E40" w:rsidTr="003B7E40">
        <w:tc>
          <w:tcPr>
            <w:tcW w:w="2835" w:type="dxa"/>
            <w:hideMark/>
          </w:tcPr>
          <w:p w:rsidR="003B7E40" w:rsidRDefault="003B7E40">
            <w:pPr>
              <w:pStyle w:val="NoSpacing"/>
              <w:rPr>
                <w:sz w:val="18"/>
                <w:szCs w:val="14"/>
              </w:rPr>
            </w:pPr>
            <w:r>
              <w:rPr>
                <w:sz w:val="18"/>
                <w:szCs w:val="14"/>
              </w:rPr>
              <w:t>Skills</w:t>
            </w:r>
          </w:p>
        </w:tc>
        <w:tc>
          <w:tcPr>
            <w:tcW w:w="6885" w:type="dxa"/>
          </w:tcPr>
          <w:p w:rsidR="003B7E40" w:rsidRDefault="003B7E40">
            <w:pPr>
              <w:pStyle w:val="NoSpacing"/>
              <w:spacing w:line="252" w:lineRule="auto"/>
              <w:rPr>
                <w:sz w:val="18"/>
                <w:szCs w:val="15"/>
              </w:rPr>
            </w:pPr>
          </w:p>
          <w:p w:rsidR="003B7E40" w:rsidRDefault="003B7E40">
            <w:pPr>
              <w:pStyle w:val="NoSpacing"/>
              <w:rPr>
                <w:rFonts w:asciiTheme="majorHAnsi" w:hAnsiTheme="majorHAnsi" w:cstheme="minorHAnsi"/>
                <w:b/>
                <w:sz w:val="18"/>
                <w:szCs w:val="15"/>
              </w:rPr>
            </w:pPr>
            <w:r>
              <w:rPr>
                <w:rStyle w:val="A0"/>
                <w:rFonts w:asciiTheme="majorHAnsi" w:hAnsiTheme="majorHAnsi" w:cstheme="minorHAnsi"/>
                <w:b/>
                <w:color w:val="2E74B5" w:themeColor="accent1" w:themeShade="BF"/>
                <w:sz w:val="18"/>
                <w:szCs w:val="15"/>
              </w:rPr>
              <w:t>Advertising</w:t>
            </w:r>
          </w:p>
          <w:p w:rsidR="003B7E40" w:rsidRDefault="003B7E40">
            <w:pPr>
              <w:pStyle w:val="NoSpacing"/>
              <w:rPr>
                <w:rFonts w:cstheme="minorHAnsi"/>
                <w:sz w:val="18"/>
                <w:szCs w:val="15"/>
              </w:rPr>
            </w:pPr>
            <w:r>
              <w:rPr>
                <w:rStyle w:val="A5"/>
                <w:rFonts w:asciiTheme="minorHAnsi" w:hAnsiTheme="minorHAnsi" w:cstheme="minorHAnsi"/>
                <w:sz w:val="18"/>
                <w:szCs w:val="15"/>
              </w:rPr>
              <w:t xml:space="preserve">Developed Adverting collateral such as; Billboards, Data analysis, SWOTS, Trends, IMC, creative briefs and a full entrepreneurial </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Business plan.</w:t>
            </w:r>
          </w:p>
          <w:p w:rsidR="003B7E40" w:rsidRDefault="003B7E40">
            <w:pPr>
              <w:pStyle w:val="NoSpacing"/>
              <w:spacing w:line="252" w:lineRule="auto"/>
            </w:pPr>
          </w:p>
          <w:p w:rsidR="003B7E40" w:rsidRDefault="003B7E40">
            <w:pPr>
              <w:pStyle w:val="NoSpacing"/>
              <w:rPr>
                <w:rFonts w:asciiTheme="majorHAnsi" w:hAnsiTheme="majorHAnsi" w:cstheme="minorHAnsi"/>
                <w:b/>
                <w:sz w:val="18"/>
                <w:szCs w:val="15"/>
              </w:rPr>
            </w:pPr>
            <w:r>
              <w:rPr>
                <w:rStyle w:val="A0"/>
                <w:rFonts w:asciiTheme="majorHAnsi" w:hAnsiTheme="majorHAnsi" w:cstheme="minorHAnsi"/>
                <w:b/>
                <w:color w:val="2E74B5" w:themeColor="accent1" w:themeShade="BF"/>
                <w:sz w:val="18"/>
                <w:szCs w:val="15"/>
              </w:rPr>
              <w:t>Marketing</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 xml:space="preserve">Created marketing collateral such as Marketing trends, Full SWOTS and Data analysis. </w:t>
            </w:r>
          </w:p>
          <w:p w:rsidR="003B7E40" w:rsidRDefault="003B7E40">
            <w:pPr>
              <w:pStyle w:val="NoSpacing"/>
              <w:spacing w:line="252" w:lineRule="auto"/>
            </w:pPr>
          </w:p>
          <w:p w:rsidR="003B7E40" w:rsidRDefault="003B7E40">
            <w:pPr>
              <w:pStyle w:val="NoSpacing"/>
              <w:rPr>
                <w:rFonts w:asciiTheme="majorHAnsi" w:hAnsiTheme="majorHAnsi" w:cstheme="minorHAnsi"/>
                <w:b/>
                <w:color w:val="2E74B5" w:themeColor="accent1" w:themeShade="BF"/>
                <w:sz w:val="18"/>
                <w:szCs w:val="15"/>
              </w:rPr>
            </w:pPr>
            <w:r>
              <w:rPr>
                <w:rStyle w:val="A0"/>
                <w:rFonts w:asciiTheme="majorHAnsi" w:hAnsiTheme="majorHAnsi" w:cstheme="minorHAnsi"/>
                <w:b/>
                <w:color w:val="2E74B5" w:themeColor="accent1" w:themeShade="BF"/>
                <w:sz w:val="18"/>
                <w:szCs w:val="15"/>
              </w:rPr>
              <w:t>Graphic Design</w:t>
            </w:r>
          </w:p>
          <w:p w:rsidR="003B7E40" w:rsidRDefault="003B7E40">
            <w:pPr>
              <w:pStyle w:val="NoSpacing"/>
              <w:rPr>
                <w:rFonts w:cstheme="minorHAnsi"/>
                <w:sz w:val="18"/>
                <w:szCs w:val="15"/>
              </w:rPr>
            </w:pPr>
            <w:r>
              <w:rPr>
                <w:rStyle w:val="A5"/>
                <w:rFonts w:asciiTheme="minorHAnsi" w:hAnsiTheme="minorHAnsi" w:cstheme="minorHAnsi"/>
                <w:sz w:val="18"/>
                <w:szCs w:val="15"/>
              </w:rPr>
              <w:t xml:space="preserve">Fully developed Graphic design skills that  with the ability to make graphic pieces such as White Papers, Infographics, Art pieces and </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Designs, logos and illustrations.</w:t>
            </w:r>
          </w:p>
          <w:p w:rsidR="003B7E40" w:rsidRDefault="003B7E40">
            <w:pPr>
              <w:pStyle w:val="NoSpacing"/>
              <w:spacing w:line="252" w:lineRule="auto"/>
            </w:pPr>
          </w:p>
          <w:p w:rsidR="003B7E40" w:rsidRDefault="003B7E40">
            <w:pPr>
              <w:pStyle w:val="NoSpacing"/>
              <w:rPr>
                <w:rFonts w:asciiTheme="majorHAnsi" w:hAnsiTheme="majorHAnsi" w:cstheme="minorHAnsi"/>
                <w:b/>
                <w:color w:val="2E74B5" w:themeColor="accent1" w:themeShade="BF"/>
                <w:sz w:val="18"/>
                <w:szCs w:val="15"/>
              </w:rPr>
            </w:pPr>
            <w:r>
              <w:rPr>
                <w:rStyle w:val="A0"/>
                <w:rFonts w:asciiTheme="majorHAnsi" w:hAnsiTheme="majorHAnsi" w:cstheme="minorHAnsi"/>
                <w:b/>
                <w:color w:val="2E74B5" w:themeColor="accent1" w:themeShade="BF"/>
                <w:sz w:val="18"/>
                <w:szCs w:val="15"/>
              </w:rPr>
              <w:t>Photoshop, InDesign, Illustrator</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Developed skills to use all three adobe programs that could be used for any creative work and are easy transferable skills.</w:t>
            </w:r>
          </w:p>
          <w:p w:rsidR="003B7E40" w:rsidRDefault="003B7E40">
            <w:pPr>
              <w:pStyle w:val="NoSpacing"/>
              <w:spacing w:line="252" w:lineRule="auto"/>
            </w:pPr>
          </w:p>
          <w:p w:rsidR="003B7E40" w:rsidRDefault="003B7E40">
            <w:pPr>
              <w:pStyle w:val="NoSpacing"/>
              <w:rPr>
                <w:rFonts w:asciiTheme="majorHAnsi" w:hAnsiTheme="majorHAnsi" w:cstheme="minorHAnsi"/>
                <w:b/>
                <w:color w:val="2E74B5" w:themeColor="accent1" w:themeShade="BF"/>
                <w:sz w:val="18"/>
                <w:szCs w:val="15"/>
              </w:rPr>
            </w:pPr>
            <w:r>
              <w:rPr>
                <w:rStyle w:val="A0"/>
                <w:rFonts w:asciiTheme="majorHAnsi" w:hAnsiTheme="majorHAnsi" w:cstheme="minorHAnsi"/>
                <w:b/>
                <w:color w:val="2E74B5" w:themeColor="accent1" w:themeShade="BF"/>
                <w:sz w:val="18"/>
                <w:szCs w:val="15"/>
              </w:rPr>
              <w:t>Coding</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Learned through self-teaching and multiple courses on how to use UI/UX, CSS and Html to create websites. Well-versed and able to work in C# Coding.</w:t>
            </w:r>
          </w:p>
          <w:p w:rsidR="003B7E40" w:rsidRDefault="003B7E40">
            <w:pPr>
              <w:pStyle w:val="NoSpacing"/>
              <w:spacing w:line="252" w:lineRule="auto"/>
            </w:pPr>
          </w:p>
          <w:p w:rsidR="003B7E40" w:rsidRDefault="003B7E40">
            <w:pPr>
              <w:pStyle w:val="NoSpacing"/>
              <w:rPr>
                <w:rFonts w:asciiTheme="majorHAnsi" w:hAnsiTheme="majorHAnsi" w:cstheme="minorHAnsi"/>
                <w:b/>
                <w:color w:val="2E74B5" w:themeColor="accent1" w:themeShade="BF"/>
                <w:sz w:val="18"/>
                <w:szCs w:val="15"/>
              </w:rPr>
            </w:pPr>
            <w:r>
              <w:rPr>
                <w:rStyle w:val="A0"/>
                <w:rFonts w:asciiTheme="majorHAnsi" w:hAnsiTheme="majorHAnsi" w:cstheme="minorHAnsi"/>
                <w:b/>
                <w:color w:val="2E74B5" w:themeColor="accent1" w:themeShade="BF"/>
                <w:sz w:val="18"/>
                <w:szCs w:val="15"/>
              </w:rPr>
              <w:t>2D art, 3D art and Environment art</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Through 2D art, 3D art and environmental art design, learned to create atmospheric backgrounds. As well as create full rendered and usable characters,</w:t>
            </w:r>
            <w:r>
              <w:rPr>
                <w:rFonts w:cstheme="minorHAnsi"/>
                <w:sz w:val="18"/>
                <w:szCs w:val="15"/>
              </w:rPr>
              <w:t xml:space="preserve"> </w:t>
            </w:r>
            <w:r>
              <w:rPr>
                <w:rStyle w:val="A5"/>
                <w:rFonts w:asciiTheme="minorHAnsi" w:hAnsiTheme="minorHAnsi" w:cstheme="minorHAnsi"/>
                <w:sz w:val="18"/>
                <w:szCs w:val="15"/>
              </w:rPr>
              <w:t>Weapons and objects. With a full grasp on idea development can make Very rich detailed designs from the examples I’ve stated.</w:t>
            </w:r>
          </w:p>
          <w:p w:rsidR="003B7E40" w:rsidRDefault="003B7E40">
            <w:pPr>
              <w:pStyle w:val="NoSpacing"/>
              <w:spacing w:line="252" w:lineRule="auto"/>
              <w:rPr>
                <w:rStyle w:val="A5"/>
                <w:rFonts w:cstheme="minorHAnsi"/>
                <w:sz w:val="18"/>
                <w:szCs w:val="15"/>
              </w:rPr>
            </w:pPr>
          </w:p>
          <w:p w:rsidR="003B7E40" w:rsidRDefault="003B7E40">
            <w:pPr>
              <w:pStyle w:val="NoSpacing"/>
              <w:rPr>
                <w:rStyle w:val="A5"/>
                <w:rFonts w:asciiTheme="majorHAnsi" w:hAnsiTheme="majorHAnsi" w:cstheme="minorHAnsi"/>
                <w:b/>
                <w:color w:val="2E74B5" w:themeColor="accent1" w:themeShade="BF"/>
                <w:sz w:val="18"/>
                <w:szCs w:val="15"/>
              </w:rPr>
            </w:pPr>
            <w:r>
              <w:rPr>
                <w:rStyle w:val="A5"/>
                <w:rFonts w:asciiTheme="majorHAnsi" w:hAnsiTheme="majorHAnsi" w:cstheme="minorHAnsi"/>
                <w:b/>
                <w:color w:val="2E74B5" w:themeColor="accent1" w:themeShade="BF"/>
                <w:sz w:val="18"/>
                <w:szCs w:val="15"/>
              </w:rPr>
              <w:t>3D Modelling</w:t>
            </w:r>
          </w:p>
          <w:p w:rsidR="003B7E40" w:rsidRDefault="003B7E40">
            <w:pPr>
              <w:pStyle w:val="NoSpacing"/>
              <w:rPr>
                <w:rStyle w:val="A5"/>
                <w:rFonts w:asciiTheme="minorHAnsi" w:hAnsiTheme="minorHAnsi" w:cstheme="minorHAnsi"/>
                <w:sz w:val="18"/>
                <w:szCs w:val="15"/>
              </w:rPr>
            </w:pPr>
            <w:r>
              <w:rPr>
                <w:rStyle w:val="A5"/>
                <w:rFonts w:asciiTheme="minorHAnsi" w:hAnsiTheme="minorHAnsi" w:cstheme="minorHAnsi"/>
                <w:sz w:val="18"/>
                <w:szCs w:val="15"/>
              </w:rPr>
              <w:t>Able to work in Maya, 3Ds Max, Unreal Engine</w:t>
            </w:r>
            <w:r w:rsidR="00701D54">
              <w:rPr>
                <w:rStyle w:val="A5"/>
                <w:rFonts w:asciiTheme="minorHAnsi" w:hAnsiTheme="minorHAnsi" w:cstheme="minorHAnsi"/>
                <w:sz w:val="18"/>
                <w:szCs w:val="15"/>
              </w:rPr>
              <w:t>, Unity</w:t>
            </w:r>
            <w:r>
              <w:rPr>
                <w:rStyle w:val="A5"/>
                <w:rFonts w:asciiTheme="minorHAnsi" w:hAnsiTheme="minorHAnsi" w:cstheme="minorHAnsi"/>
                <w:sz w:val="18"/>
                <w:szCs w:val="15"/>
              </w:rPr>
              <w:t xml:space="preserve"> and Blender.</w:t>
            </w:r>
          </w:p>
          <w:p w:rsidR="003B7E40" w:rsidRDefault="003B7E40">
            <w:pPr>
              <w:pStyle w:val="NoSpacing"/>
              <w:spacing w:line="252" w:lineRule="auto"/>
              <w:rPr>
                <w:rStyle w:val="A5"/>
                <w:rFonts w:cstheme="minorHAnsi"/>
                <w:sz w:val="18"/>
                <w:szCs w:val="15"/>
              </w:rPr>
            </w:pPr>
          </w:p>
          <w:p w:rsidR="003B7E40" w:rsidRDefault="003B7E40">
            <w:pPr>
              <w:pStyle w:val="NoSpacing"/>
              <w:spacing w:line="252" w:lineRule="auto"/>
              <w:rPr>
                <w:rStyle w:val="A5"/>
                <w:rFonts w:cstheme="minorHAnsi"/>
                <w:sz w:val="18"/>
                <w:szCs w:val="15"/>
              </w:rPr>
            </w:pPr>
          </w:p>
          <w:p w:rsidR="003B7E40" w:rsidRDefault="003B7E40">
            <w:pPr>
              <w:pStyle w:val="NoSpacing"/>
              <w:spacing w:line="252" w:lineRule="auto"/>
            </w:pPr>
          </w:p>
        </w:tc>
      </w:tr>
      <w:tr w:rsidR="003B7E40" w:rsidTr="003B7E40">
        <w:tc>
          <w:tcPr>
            <w:tcW w:w="2835" w:type="dxa"/>
            <w:hideMark/>
          </w:tcPr>
          <w:p w:rsidR="003B7E40" w:rsidRDefault="003B7E40">
            <w:pPr>
              <w:pStyle w:val="NoSpacing"/>
              <w:rPr>
                <w:sz w:val="18"/>
                <w:szCs w:val="14"/>
              </w:rPr>
            </w:pPr>
            <w:r>
              <w:rPr>
                <w:sz w:val="18"/>
                <w:szCs w:val="14"/>
              </w:rPr>
              <w:lastRenderedPageBreak/>
              <w:t>Education</w:t>
            </w:r>
          </w:p>
        </w:tc>
        <w:tc>
          <w:tcPr>
            <w:tcW w:w="6885" w:type="dxa"/>
          </w:tcPr>
          <w:p w:rsidR="003B7E40" w:rsidRDefault="003B7E40">
            <w:pPr>
              <w:pStyle w:val="NoSpacing"/>
              <w:rPr>
                <w:rStyle w:val="Strong"/>
                <w:szCs w:val="15"/>
              </w:rPr>
            </w:pPr>
            <w:r>
              <w:rPr>
                <w:rStyle w:val="Strong"/>
                <w:sz w:val="18"/>
                <w:szCs w:val="15"/>
              </w:rPr>
              <w:t>Conestoga College</w:t>
            </w:r>
          </w:p>
          <w:p w:rsidR="003B7E40" w:rsidRDefault="003B7E40">
            <w:pPr>
              <w:pStyle w:val="NoSpacing"/>
            </w:pPr>
            <w:r>
              <w:rPr>
                <w:sz w:val="18"/>
                <w:szCs w:val="15"/>
              </w:rPr>
              <w:t>KITCHENER, On SEPT 7</w:t>
            </w:r>
            <w:r>
              <w:rPr>
                <w:sz w:val="18"/>
                <w:szCs w:val="15"/>
                <w:vertAlign w:val="superscript"/>
              </w:rPr>
              <w:t xml:space="preserve">th </w:t>
            </w:r>
            <w:r>
              <w:rPr>
                <w:sz w:val="18"/>
                <w:szCs w:val="15"/>
              </w:rPr>
              <w:t>2014 – April 26</w:t>
            </w:r>
            <w:r>
              <w:rPr>
                <w:sz w:val="18"/>
                <w:szCs w:val="15"/>
                <w:vertAlign w:val="superscript"/>
              </w:rPr>
              <w:t>th</w:t>
            </w:r>
            <w:r>
              <w:rPr>
                <w:sz w:val="18"/>
                <w:szCs w:val="15"/>
              </w:rPr>
              <w:t xml:space="preserve"> 2015</w:t>
            </w:r>
          </w:p>
          <w:p w:rsidR="003B7E40" w:rsidRDefault="003B7E40">
            <w:pPr>
              <w:pStyle w:val="NoSpacing"/>
              <w:rPr>
                <w:sz w:val="18"/>
                <w:szCs w:val="15"/>
              </w:rPr>
            </w:pPr>
            <w:r>
              <w:rPr>
                <w:sz w:val="18"/>
                <w:szCs w:val="15"/>
              </w:rPr>
              <w:t>Certificate</w:t>
            </w:r>
          </w:p>
          <w:p w:rsidR="003B7E40" w:rsidRDefault="003B7E40">
            <w:pPr>
              <w:pStyle w:val="NoSpacing"/>
              <w:rPr>
                <w:sz w:val="18"/>
                <w:szCs w:val="15"/>
              </w:rPr>
            </w:pPr>
            <w:r>
              <w:rPr>
                <w:sz w:val="18"/>
                <w:szCs w:val="15"/>
              </w:rPr>
              <w:t>Design Foundations the fundamentals of art and understanding how people view and value art</w:t>
            </w:r>
          </w:p>
          <w:p w:rsidR="003B7E40" w:rsidRDefault="003B7E40">
            <w:pPr>
              <w:pStyle w:val="NoSpacing"/>
              <w:spacing w:line="252" w:lineRule="auto"/>
              <w:rPr>
                <w:sz w:val="18"/>
                <w:szCs w:val="15"/>
              </w:rPr>
            </w:pPr>
          </w:p>
          <w:p w:rsidR="003B7E40" w:rsidRDefault="003B7E40">
            <w:pPr>
              <w:pStyle w:val="NoSpacing"/>
              <w:rPr>
                <w:rStyle w:val="Strong"/>
              </w:rPr>
            </w:pPr>
            <w:r>
              <w:rPr>
                <w:rStyle w:val="Strong"/>
                <w:sz w:val="18"/>
                <w:szCs w:val="15"/>
              </w:rPr>
              <w:t>Conestoga College</w:t>
            </w:r>
          </w:p>
          <w:p w:rsidR="003B7E40" w:rsidRDefault="003B7E40">
            <w:pPr>
              <w:pStyle w:val="NoSpacing"/>
            </w:pPr>
            <w:r>
              <w:rPr>
                <w:sz w:val="18"/>
                <w:szCs w:val="15"/>
              </w:rPr>
              <w:t>KITCHENER, On SEPT 7 2016</w:t>
            </w:r>
            <w:r>
              <w:rPr>
                <w:sz w:val="18"/>
                <w:szCs w:val="15"/>
                <w:vertAlign w:val="superscript"/>
              </w:rPr>
              <w:t>th</w:t>
            </w:r>
            <w:r>
              <w:rPr>
                <w:sz w:val="18"/>
                <w:szCs w:val="15"/>
              </w:rPr>
              <w:t xml:space="preserve"> – April 26</w:t>
            </w:r>
            <w:r>
              <w:rPr>
                <w:sz w:val="18"/>
                <w:szCs w:val="15"/>
                <w:vertAlign w:val="superscript"/>
              </w:rPr>
              <w:t>th</w:t>
            </w:r>
            <w:r>
              <w:rPr>
                <w:sz w:val="18"/>
                <w:szCs w:val="15"/>
              </w:rPr>
              <w:t xml:space="preserve"> 2018</w:t>
            </w:r>
          </w:p>
          <w:p w:rsidR="003B7E40" w:rsidRDefault="003B7E40">
            <w:pPr>
              <w:pStyle w:val="NoSpacing"/>
              <w:rPr>
                <w:sz w:val="18"/>
                <w:szCs w:val="15"/>
              </w:rPr>
            </w:pPr>
            <w:r>
              <w:rPr>
                <w:sz w:val="18"/>
                <w:szCs w:val="15"/>
              </w:rPr>
              <w:t>Diploma</w:t>
            </w:r>
          </w:p>
          <w:p w:rsidR="003B7E40" w:rsidRDefault="003B7E40">
            <w:pPr>
              <w:pStyle w:val="NoSpacing"/>
              <w:rPr>
                <w:sz w:val="18"/>
                <w:szCs w:val="15"/>
              </w:rPr>
            </w:pPr>
            <w:r>
              <w:rPr>
                <w:sz w:val="18"/>
                <w:szCs w:val="15"/>
              </w:rPr>
              <w:t>Advertising Marketing and Communications. Learned technical and graphic work to be able to work in the advertising industry, both in the business side and the art side.</w:t>
            </w:r>
          </w:p>
          <w:p w:rsidR="003B7E40" w:rsidRDefault="003B7E40">
            <w:pPr>
              <w:pStyle w:val="NoSpacing"/>
              <w:spacing w:line="252" w:lineRule="auto"/>
              <w:rPr>
                <w:sz w:val="18"/>
                <w:szCs w:val="15"/>
              </w:rPr>
            </w:pPr>
          </w:p>
          <w:p w:rsidR="003B7E40" w:rsidRDefault="003B7E40">
            <w:pPr>
              <w:pStyle w:val="NoSpacing"/>
              <w:rPr>
                <w:rStyle w:val="Strong"/>
              </w:rPr>
            </w:pPr>
            <w:r>
              <w:rPr>
                <w:rStyle w:val="Strong"/>
                <w:sz w:val="18"/>
                <w:szCs w:val="15"/>
              </w:rPr>
              <w:t>Conestoga College</w:t>
            </w:r>
          </w:p>
          <w:p w:rsidR="003B7E40" w:rsidRDefault="003B7E40">
            <w:pPr>
              <w:pStyle w:val="NoSpacing"/>
            </w:pPr>
            <w:r>
              <w:rPr>
                <w:sz w:val="18"/>
                <w:szCs w:val="15"/>
              </w:rPr>
              <w:t>KITCHENER, On SEPT 7</w:t>
            </w:r>
            <w:r>
              <w:rPr>
                <w:sz w:val="18"/>
                <w:szCs w:val="15"/>
                <w:vertAlign w:val="superscript"/>
              </w:rPr>
              <w:t>th 2018</w:t>
            </w:r>
            <w:r>
              <w:rPr>
                <w:sz w:val="18"/>
                <w:szCs w:val="15"/>
              </w:rPr>
              <w:t xml:space="preserve"> – April 26</w:t>
            </w:r>
            <w:r>
              <w:rPr>
                <w:sz w:val="18"/>
                <w:szCs w:val="15"/>
                <w:vertAlign w:val="superscript"/>
              </w:rPr>
              <w:t>th</w:t>
            </w:r>
            <w:r>
              <w:rPr>
                <w:sz w:val="18"/>
                <w:szCs w:val="15"/>
              </w:rPr>
              <w:t xml:space="preserve"> 2020</w:t>
            </w:r>
          </w:p>
          <w:p w:rsidR="003B7E40" w:rsidRDefault="003B7E40">
            <w:pPr>
              <w:pStyle w:val="NoSpacing"/>
              <w:rPr>
                <w:sz w:val="18"/>
                <w:szCs w:val="15"/>
              </w:rPr>
            </w:pPr>
            <w:r>
              <w:rPr>
                <w:sz w:val="18"/>
                <w:szCs w:val="15"/>
              </w:rPr>
              <w:t>Diploma</w:t>
            </w:r>
          </w:p>
          <w:p w:rsidR="003B7E40" w:rsidRDefault="003B7E40">
            <w:pPr>
              <w:pStyle w:val="NoSpacing"/>
              <w:rPr>
                <w:sz w:val="18"/>
                <w:szCs w:val="15"/>
              </w:rPr>
            </w:pPr>
            <w:r>
              <w:rPr>
                <w:sz w:val="18"/>
                <w:szCs w:val="15"/>
              </w:rPr>
              <w:t>Game Design gained the knowledge on how to create a video game and how video games are made as a whole.</w:t>
            </w:r>
          </w:p>
          <w:p w:rsidR="003B7E40" w:rsidRDefault="003B7E40">
            <w:pPr>
              <w:pStyle w:val="NoSpacing"/>
              <w:spacing w:line="252" w:lineRule="auto"/>
              <w:rPr>
                <w:sz w:val="18"/>
                <w:szCs w:val="15"/>
              </w:rPr>
            </w:pPr>
          </w:p>
        </w:tc>
      </w:tr>
      <w:tr w:rsidR="003B7E40" w:rsidTr="003B7E40">
        <w:tc>
          <w:tcPr>
            <w:tcW w:w="2835" w:type="dxa"/>
            <w:hideMark/>
          </w:tcPr>
          <w:p w:rsidR="003B7E40" w:rsidRDefault="003B7E40">
            <w:pPr>
              <w:pStyle w:val="NoSpacing"/>
              <w:rPr>
                <w:sz w:val="18"/>
                <w:szCs w:val="14"/>
              </w:rPr>
            </w:pPr>
            <w:bookmarkStart w:id="0" w:name="_GoBack" w:colFirst="0" w:colLast="1"/>
            <w:r>
              <w:rPr>
                <w:sz w:val="18"/>
                <w:szCs w:val="14"/>
              </w:rPr>
              <w:t>Work Experience</w:t>
            </w:r>
          </w:p>
        </w:tc>
        <w:tc>
          <w:tcPr>
            <w:tcW w:w="6885" w:type="dxa"/>
          </w:tcPr>
          <w:p w:rsidR="003B7E40" w:rsidRDefault="003B7E40">
            <w:pPr>
              <w:pStyle w:val="NoSpacing"/>
              <w:rPr>
                <w:sz w:val="18"/>
                <w:szCs w:val="15"/>
              </w:rPr>
            </w:pPr>
            <w:r>
              <w:rPr>
                <w:rStyle w:val="Strong"/>
                <w:sz w:val="18"/>
                <w:szCs w:val="15"/>
              </w:rPr>
              <w:t>CORA’S Dinner</w:t>
            </w:r>
          </w:p>
          <w:p w:rsidR="003B7E40" w:rsidRDefault="003B7E40">
            <w:pPr>
              <w:pStyle w:val="NoSpacing"/>
              <w:tabs>
                <w:tab w:val="left" w:pos="5517"/>
              </w:tabs>
              <w:rPr>
                <w:sz w:val="18"/>
                <w:szCs w:val="15"/>
              </w:rPr>
            </w:pPr>
            <w:r>
              <w:rPr>
                <w:sz w:val="18"/>
                <w:szCs w:val="15"/>
              </w:rPr>
              <w:t xml:space="preserve"> Newmarket ON, 01/2012 – 02/2013</w:t>
            </w:r>
            <w:r>
              <w:rPr>
                <w:sz w:val="18"/>
                <w:szCs w:val="15"/>
              </w:rPr>
              <w:tab/>
            </w:r>
          </w:p>
          <w:p w:rsidR="003B7E40" w:rsidRDefault="003B7E40">
            <w:pPr>
              <w:pStyle w:val="NoSpacing"/>
              <w:rPr>
                <w:sz w:val="18"/>
                <w:szCs w:val="15"/>
              </w:rPr>
            </w:pPr>
            <w:r>
              <w:rPr>
                <w:sz w:val="18"/>
                <w:szCs w:val="15"/>
              </w:rPr>
              <w:t>Worked in a fast paced environments cleaning all areas of the restaurant and met the standards of Ontario public health department of Restaurant and food service inspection.</w:t>
            </w:r>
          </w:p>
          <w:p w:rsidR="003B7E40" w:rsidRDefault="003B7E40">
            <w:pPr>
              <w:pStyle w:val="NoSpacing"/>
              <w:rPr>
                <w:sz w:val="18"/>
                <w:szCs w:val="15"/>
              </w:rPr>
            </w:pPr>
            <w:r>
              <w:rPr>
                <w:sz w:val="18"/>
                <w:szCs w:val="15"/>
              </w:rPr>
              <w:t xml:space="preserve"> </w:t>
            </w:r>
          </w:p>
          <w:p w:rsidR="003B7E40" w:rsidRDefault="003B7E40">
            <w:pPr>
              <w:pStyle w:val="NoSpacing"/>
              <w:rPr>
                <w:sz w:val="18"/>
                <w:szCs w:val="15"/>
              </w:rPr>
            </w:pPr>
            <w:r>
              <w:rPr>
                <w:sz w:val="18"/>
                <w:szCs w:val="15"/>
              </w:rPr>
              <w:t>Openly communicated with staff when locations of the restaurant should not be accessed for both employees and customers, preventing numerous people from being injured</w:t>
            </w:r>
          </w:p>
          <w:p w:rsidR="003B7E40" w:rsidRDefault="003B7E40">
            <w:pPr>
              <w:pStyle w:val="NoSpacing"/>
              <w:spacing w:line="252" w:lineRule="auto"/>
              <w:rPr>
                <w:sz w:val="18"/>
                <w:szCs w:val="15"/>
              </w:rPr>
            </w:pPr>
          </w:p>
          <w:p w:rsidR="003B7E40" w:rsidRDefault="003B7E40">
            <w:pPr>
              <w:pStyle w:val="NoSpacing"/>
              <w:rPr>
                <w:sz w:val="18"/>
                <w:szCs w:val="15"/>
              </w:rPr>
            </w:pPr>
            <w:r>
              <w:rPr>
                <w:rStyle w:val="Strong"/>
                <w:sz w:val="18"/>
                <w:szCs w:val="15"/>
              </w:rPr>
              <w:t>KFC</w:t>
            </w:r>
          </w:p>
          <w:p w:rsidR="003B7E40" w:rsidRDefault="003B7E40">
            <w:pPr>
              <w:pStyle w:val="NoSpacing"/>
              <w:rPr>
                <w:sz w:val="18"/>
                <w:szCs w:val="15"/>
              </w:rPr>
            </w:pPr>
            <w:r>
              <w:rPr>
                <w:sz w:val="18"/>
                <w:szCs w:val="15"/>
              </w:rPr>
              <w:t>Kitchener ON, 04/2016 – 09/2016</w:t>
            </w:r>
          </w:p>
          <w:p w:rsidR="003B7E40" w:rsidRDefault="003B7E40">
            <w:pPr>
              <w:pStyle w:val="NoSpacing"/>
              <w:rPr>
                <w:sz w:val="18"/>
                <w:szCs w:val="15"/>
              </w:rPr>
            </w:pPr>
            <w:r>
              <w:rPr>
                <w:sz w:val="18"/>
                <w:szCs w:val="15"/>
              </w:rPr>
              <w:t>Inspected food, preparation stations and serving areas with high attention to detail and cleaned up all stations every day, meeting the quotas of the manager and brought down complaints about the restaurant cleanliness by 5%</w:t>
            </w:r>
          </w:p>
          <w:p w:rsidR="003B7E40" w:rsidRDefault="003B7E40">
            <w:pPr>
              <w:pStyle w:val="NoSpacing"/>
              <w:spacing w:line="252" w:lineRule="auto"/>
              <w:rPr>
                <w:sz w:val="18"/>
                <w:szCs w:val="15"/>
              </w:rPr>
            </w:pPr>
          </w:p>
          <w:p w:rsidR="003B7E40" w:rsidRDefault="003B7E40">
            <w:pPr>
              <w:pStyle w:val="NoSpacing"/>
              <w:rPr>
                <w:sz w:val="18"/>
                <w:szCs w:val="15"/>
              </w:rPr>
            </w:pPr>
            <w:r>
              <w:rPr>
                <w:sz w:val="18"/>
                <w:szCs w:val="15"/>
              </w:rPr>
              <w:t>Met the demands of customer while working swiftly in high pressure situations, lowering customer’s complaints about wait times for food by 3%.</w:t>
            </w:r>
          </w:p>
          <w:p w:rsidR="003B7E40" w:rsidRDefault="003B7E40">
            <w:pPr>
              <w:pStyle w:val="NoSpacing"/>
              <w:spacing w:line="252" w:lineRule="auto"/>
              <w:rPr>
                <w:sz w:val="18"/>
                <w:szCs w:val="15"/>
              </w:rPr>
            </w:pPr>
          </w:p>
          <w:p w:rsidR="0075421F" w:rsidRDefault="0075421F">
            <w:pPr>
              <w:pStyle w:val="NoSpacing"/>
              <w:spacing w:line="252" w:lineRule="auto"/>
              <w:rPr>
                <w:sz w:val="18"/>
                <w:szCs w:val="15"/>
              </w:rPr>
            </w:pPr>
          </w:p>
          <w:p w:rsidR="0075421F" w:rsidRDefault="0075421F" w:rsidP="0075421F">
            <w:pPr>
              <w:pStyle w:val="NoSpacing"/>
              <w:rPr>
                <w:sz w:val="18"/>
                <w:szCs w:val="15"/>
              </w:rPr>
            </w:pPr>
            <w:r>
              <w:rPr>
                <w:rStyle w:val="Strong"/>
                <w:sz w:val="18"/>
                <w:szCs w:val="15"/>
              </w:rPr>
              <w:t>Freelance</w:t>
            </w:r>
          </w:p>
          <w:p w:rsidR="0075421F" w:rsidRDefault="0075421F" w:rsidP="0075421F">
            <w:pPr>
              <w:pStyle w:val="NoSpacing"/>
              <w:rPr>
                <w:sz w:val="18"/>
                <w:szCs w:val="15"/>
              </w:rPr>
            </w:pPr>
            <w:r>
              <w:rPr>
                <w:sz w:val="18"/>
                <w:szCs w:val="15"/>
              </w:rPr>
              <w:t>Remote 05/2017 – Present</w:t>
            </w:r>
          </w:p>
          <w:p w:rsidR="0075421F" w:rsidRDefault="0075421F" w:rsidP="0075421F">
            <w:pPr>
              <w:pStyle w:val="NoSpacing"/>
              <w:rPr>
                <w:sz w:val="18"/>
                <w:szCs w:val="15"/>
              </w:rPr>
            </w:pPr>
            <w:r>
              <w:rPr>
                <w:sz w:val="18"/>
                <w:szCs w:val="15"/>
              </w:rPr>
              <w:t>Creating 2D illustrations for miscellaneous cliental using the Adobe suit.</w:t>
            </w:r>
          </w:p>
          <w:p w:rsidR="003B7E40" w:rsidRDefault="00375EAE">
            <w:pPr>
              <w:pStyle w:val="NoSpacing"/>
              <w:spacing w:line="252" w:lineRule="auto"/>
              <w:rPr>
                <w:sz w:val="18"/>
                <w:szCs w:val="15"/>
              </w:rPr>
            </w:pPr>
            <w:r>
              <w:rPr>
                <w:sz w:val="18"/>
                <w:szCs w:val="15"/>
              </w:rPr>
              <w:t>Creative and developing multiple unique art styles to fit the client’s demands</w:t>
            </w:r>
          </w:p>
          <w:p w:rsidR="00375EAE" w:rsidRDefault="00375EAE">
            <w:pPr>
              <w:pStyle w:val="NoSpacing"/>
              <w:spacing w:line="252" w:lineRule="auto"/>
              <w:rPr>
                <w:sz w:val="18"/>
                <w:szCs w:val="15"/>
              </w:rPr>
            </w:pPr>
            <w:r>
              <w:rPr>
                <w:sz w:val="18"/>
                <w:szCs w:val="15"/>
              </w:rPr>
              <w:t>Creating Pixel art based on Client demand.</w:t>
            </w:r>
          </w:p>
          <w:p w:rsidR="003B7E40" w:rsidRDefault="003B7E40">
            <w:pPr>
              <w:pStyle w:val="NoSpacing"/>
              <w:spacing w:line="252" w:lineRule="auto"/>
              <w:rPr>
                <w:sz w:val="18"/>
                <w:szCs w:val="15"/>
              </w:rPr>
            </w:pPr>
          </w:p>
        </w:tc>
      </w:tr>
      <w:bookmarkEnd w:id="0"/>
    </w:tbl>
    <w:p w:rsidR="003B7E40" w:rsidRDefault="003B7E40" w:rsidP="003B7E40">
      <w:pPr>
        <w:rPr>
          <w:sz w:val="18"/>
          <w:szCs w:val="14"/>
        </w:rPr>
      </w:pPr>
    </w:p>
    <w:p w:rsidR="003B7E40" w:rsidRDefault="003B7E40" w:rsidP="003B7E40"/>
    <w:p w:rsidR="003B7E40" w:rsidRDefault="003B7E40" w:rsidP="003B7E40"/>
    <w:p w:rsidR="009B2920" w:rsidRDefault="009B2920"/>
    <w:sectPr w:rsidR="009B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uhaus 93">
    <w:altName w:val="Bauhaus 93"/>
    <w:panose1 w:val="04030905020B02020C02"/>
    <w:charset w:val="00"/>
    <w:family w:val="decorativ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D4"/>
    <w:rsid w:val="001556CA"/>
    <w:rsid w:val="00370E14"/>
    <w:rsid w:val="00375EAE"/>
    <w:rsid w:val="003B7E40"/>
    <w:rsid w:val="00424870"/>
    <w:rsid w:val="00701D54"/>
    <w:rsid w:val="0075421F"/>
    <w:rsid w:val="007E40D4"/>
    <w:rsid w:val="009B2920"/>
    <w:rsid w:val="00C55849"/>
    <w:rsid w:val="00E62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9028-F8EB-4E68-B809-D7C53EA6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7E40"/>
    <w:pPr>
      <w:spacing w:after="0" w:line="240" w:lineRule="auto"/>
      <w:contextualSpacing/>
    </w:pPr>
    <w:rPr>
      <w:rFonts w:asciiTheme="majorHAnsi" w:eastAsiaTheme="majorEastAsia" w:hAnsiTheme="majorHAnsi" w:cstheme="majorBidi"/>
      <w:caps/>
      <w:color w:val="2E74B5" w:themeColor="accent1" w:themeShade="BF"/>
      <w:kern w:val="28"/>
      <w:sz w:val="48"/>
      <w:szCs w:val="56"/>
      <w:lang w:val="en-US"/>
    </w:rPr>
  </w:style>
  <w:style w:type="character" w:customStyle="1" w:styleId="TitleChar">
    <w:name w:val="Title Char"/>
    <w:basedOn w:val="DefaultParagraphFont"/>
    <w:link w:val="Title"/>
    <w:uiPriority w:val="1"/>
    <w:rsid w:val="003B7E40"/>
    <w:rPr>
      <w:rFonts w:asciiTheme="majorHAnsi" w:eastAsiaTheme="majorEastAsia" w:hAnsiTheme="majorHAnsi" w:cstheme="majorBidi"/>
      <w:caps/>
      <w:color w:val="2E74B5" w:themeColor="accent1" w:themeShade="BF"/>
      <w:kern w:val="28"/>
      <w:sz w:val="48"/>
      <w:szCs w:val="56"/>
      <w:lang w:val="en-US"/>
    </w:rPr>
  </w:style>
  <w:style w:type="paragraph" w:styleId="NoSpacing">
    <w:name w:val="No Spacing"/>
    <w:uiPriority w:val="2"/>
    <w:qFormat/>
    <w:rsid w:val="003B7E40"/>
    <w:pPr>
      <w:spacing w:after="0" w:line="240" w:lineRule="auto"/>
    </w:pPr>
    <w:rPr>
      <w:rFonts w:eastAsiaTheme="minorEastAsia"/>
      <w:color w:val="262626" w:themeColor="text1" w:themeTint="D9"/>
      <w:lang w:val="en-US" w:eastAsia="ja-JP"/>
    </w:rPr>
  </w:style>
  <w:style w:type="character" w:customStyle="1" w:styleId="A0">
    <w:name w:val="A0"/>
    <w:uiPriority w:val="99"/>
    <w:rsid w:val="003B7E40"/>
    <w:rPr>
      <w:rFonts w:ascii="Bauhaus 93" w:hAnsi="Bauhaus 93" w:cs="Bauhaus 93" w:hint="default"/>
      <w:color w:val="000000"/>
      <w:sz w:val="28"/>
      <w:szCs w:val="28"/>
    </w:rPr>
  </w:style>
  <w:style w:type="character" w:customStyle="1" w:styleId="A5">
    <w:name w:val="A5"/>
    <w:uiPriority w:val="99"/>
    <w:rsid w:val="003B7E40"/>
    <w:rPr>
      <w:rFonts w:ascii="Agency FB" w:hAnsi="Agency FB" w:cs="Agency FB" w:hint="default"/>
      <w:color w:val="000000"/>
      <w:sz w:val="20"/>
      <w:szCs w:val="20"/>
    </w:rPr>
  </w:style>
  <w:style w:type="table" w:styleId="PlainTable4">
    <w:name w:val="Plain Table 4"/>
    <w:basedOn w:val="TableNormal"/>
    <w:uiPriority w:val="44"/>
    <w:rsid w:val="003B7E40"/>
    <w:pPr>
      <w:spacing w:after="180" w:line="252" w:lineRule="auto"/>
    </w:pPr>
    <w:rPr>
      <w:color w:val="262626" w:themeColor="text1" w:themeTint="D9"/>
      <w:lang w:val="en-US"/>
    </w:rPr>
    <w:tblPr>
      <w:tblStyleRowBandSize w:val="1"/>
      <w:tblStyleColBandSize w:val="1"/>
      <w:tblInd w:w="0" w:type="nil"/>
      <w:tblCellMar>
        <w:left w:w="144" w:type="dxa"/>
        <w:bottom w:w="360" w:type="dxa"/>
        <w:right w:w="144" w:type="dxa"/>
      </w:tblCellMar>
    </w:tblPr>
    <w:tblStylePr w:type="firstRow">
      <w:pPr>
        <w:wordWrap/>
        <w:spacing w:afterLines="0" w:after="100" w:afterAutospacing="1" w:line="21" w:lineRule="atLeast"/>
      </w:pPr>
      <w:rPr>
        <w:b w:val="0"/>
        <w:bCs/>
        <w:i w:val="0"/>
      </w:rPr>
    </w:tblStylePr>
    <w:tblStylePr w:type="lastRow">
      <w:rPr>
        <w:b/>
        <w:bCs/>
      </w:rPr>
    </w:tblStylePr>
    <w:tblStylePr w:type="firstCol">
      <w:rPr>
        <w:b w:val="0"/>
        <w:bCs/>
        <w:i w:val="0"/>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character" w:styleId="Strong">
    <w:name w:val="Strong"/>
    <w:basedOn w:val="DefaultParagraphFont"/>
    <w:uiPriority w:val="4"/>
    <w:qFormat/>
    <w:rsid w:val="003B7E40"/>
    <w:rPr>
      <w:b/>
      <w:bCs/>
    </w:rPr>
  </w:style>
  <w:style w:type="character" w:styleId="Hyperlink">
    <w:name w:val="Hyperlink"/>
    <w:basedOn w:val="DefaultParagraphFont"/>
    <w:uiPriority w:val="99"/>
    <w:semiHidden/>
    <w:unhideWhenUsed/>
    <w:rsid w:val="00370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onysooknanan.altervista.org/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7</cp:revision>
  <dcterms:created xsi:type="dcterms:W3CDTF">2020-05-28T07:46:00Z</dcterms:created>
  <dcterms:modified xsi:type="dcterms:W3CDTF">2020-09-02T00:25:00Z</dcterms:modified>
</cp:coreProperties>
</file>